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C8A1" w14:textId="4E5DE361" w:rsidR="00F61715" w:rsidRPr="00F61715" w:rsidRDefault="00F61715">
      <w:pPr>
        <w:rPr>
          <w:rFonts w:ascii="Financier Display" w:hAnsi="Financier Display" w:cs="Calibri"/>
          <w:sz w:val="44"/>
          <w:szCs w:val="44"/>
          <w:lang w:val="en-US"/>
        </w:rPr>
      </w:pPr>
      <w:r w:rsidRPr="00F61715">
        <w:rPr>
          <w:rFonts w:ascii="Financier Display" w:hAnsi="Financier Display" w:cs="Calibri"/>
          <w:sz w:val="44"/>
          <w:szCs w:val="44"/>
          <w:lang w:val="en-US"/>
        </w:rPr>
        <w:t>Carbon finance feasibility study</w:t>
      </w:r>
      <w:r w:rsidR="00682788">
        <w:rPr>
          <w:rFonts w:ascii="Financier Display" w:hAnsi="Financier Display" w:cs="Calibri"/>
          <w:sz w:val="44"/>
          <w:szCs w:val="44"/>
          <w:lang w:val="en-US"/>
        </w:rPr>
        <w:t xml:space="preserve"> report</w:t>
      </w:r>
      <w:r w:rsidRPr="00F61715">
        <w:rPr>
          <w:rFonts w:ascii="Financier Display" w:hAnsi="Financier Display" w:cs="Calibri"/>
          <w:sz w:val="44"/>
          <w:szCs w:val="44"/>
          <w:lang w:val="en-US"/>
        </w:rPr>
        <w:t xml:space="preserve"> template</w:t>
      </w:r>
    </w:p>
    <w:p w14:paraId="29B7E918" w14:textId="2EAA23E5" w:rsidR="00926FD3" w:rsidRPr="00276050" w:rsidRDefault="008E5FDA">
      <w:pPr>
        <w:rPr>
          <w:rFonts w:ascii="Dia Regular" w:hAnsi="Dia Regular" w:cs="Calibri"/>
          <w:sz w:val="24"/>
          <w:szCs w:val="24"/>
          <w:lang w:val="en-US"/>
        </w:rPr>
      </w:pPr>
      <w:r w:rsidRPr="00276050">
        <w:rPr>
          <w:rFonts w:ascii="Dia Regular" w:hAnsi="Dia Regular" w:cs="Calibri"/>
          <w:sz w:val="24"/>
          <w:szCs w:val="24"/>
          <w:lang w:val="en-US"/>
        </w:rPr>
        <w:t xml:space="preserve">This template outlines the different aspects to </w:t>
      </w:r>
      <w:proofErr w:type="gramStart"/>
      <w:r w:rsidRPr="00276050">
        <w:rPr>
          <w:rFonts w:ascii="Dia Regular" w:hAnsi="Dia Regular" w:cs="Calibri"/>
          <w:sz w:val="24"/>
          <w:szCs w:val="24"/>
          <w:lang w:val="en-US"/>
        </w:rPr>
        <w:t>take into account</w:t>
      </w:r>
      <w:proofErr w:type="gramEnd"/>
      <w:r w:rsidRPr="00276050">
        <w:rPr>
          <w:rFonts w:ascii="Dia Regular" w:hAnsi="Dia Regular" w:cs="Calibri"/>
          <w:sz w:val="24"/>
          <w:szCs w:val="24"/>
          <w:lang w:val="en-US"/>
        </w:rPr>
        <w:t xml:space="preserve"> when assessing </w:t>
      </w:r>
      <w:r w:rsidR="00302891">
        <w:rPr>
          <w:rFonts w:ascii="Dia Regular" w:hAnsi="Dia Regular" w:cs="Calibri"/>
          <w:sz w:val="24"/>
          <w:szCs w:val="24"/>
          <w:lang w:val="en-US"/>
        </w:rPr>
        <w:t xml:space="preserve">the </w:t>
      </w:r>
      <w:r w:rsidRPr="00276050">
        <w:rPr>
          <w:rFonts w:ascii="Dia Regular" w:hAnsi="Dia Regular" w:cs="Calibri"/>
          <w:sz w:val="24"/>
          <w:szCs w:val="24"/>
          <w:lang w:val="en-US"/>
        </w:rPr>
        <w:t>fe</w:t>
      </w:r>
      <w:r w:rsidR="00302891">
        <w:rPr>
          <w:rFonts w:ascii="Dia Regular" w:hAnsi="Dia Regular" w:cs="Calibri"/>
          <w:sz w:val="24"/>
          <w:szCs w:val="24"/>
          <w:lang w:val="en-US"/>
        </w:rPr>
        <w:t>a</w:t>
      </w:r>
      <w:r w:rsidRPr="00276050">
        <w:rPr>
          <w:rFonts w:ascii="Dia Regular" w:hAnsi="Dia Regular" w:cs="Calibri"/>
          <w:sz w:val="24"/>
          <w:szCs w:val="24"/>
          <w:lang w:val="en-US"/>
        </w:rPr>
        <w:t xml:space="preserve">sibility of a carbon project </w:t>
      </w:r>
      <w:r w:rsidR="00926FD3" w:rsidRPr="00276050">
        <w:rPr>
          <w:rFonts w:ascii="Dia Regular" w:hAnsi="Dia Regular" w:cs="Calibri"/>
          <w:sz w:val="24"/>
          <w:szCs w:val="24"/>
          <w:lang w:val="en-US"/>
        </w:rPr>
        <w:t>as part of a landscape restoration programme and related activities.</w:t>
      </w:r>
    </w:p>
    <w:p w14:paraId="1134D7C1" w14:textId="4BB5FF34" w:rsidR="00926FD3" w:rsidRPr="00276050" w:rsidRDefault="00926FD3">
      <w:pPr>
        <w:rPr>
          <w:rFonts w:ascii="Dia Regular" w:hAnsi="Dia Regular" w:cs="Calibri"/>
          <w:sz w:val="24"/>
          <w:szCs w:val="24"/>
          <w:lang w:val="en-US"/>
        </w:rPr>
      </w:pPr>
      <w:r w:rsidRPr="00276050">
        <w:rPr>
          <w:rFonts w:ascii="Dia Regular" w:hAnsi="Dia Regular" w:cs="Calibri"/>
          <w:sz w:val="24"/>
          <w:szCs w:val="24"/>
          <w:lang w:val="en-US"/>
        </w:rPr>
        <w:t xml:space="preserve">We do not claim that this template is </w:t>
      </w:r>
      <w:r w:rsidR="00362C38">
        <w:rPr>
          <w:rFonts w:ascii="Dia Regular" w:hAnsi="Dia Regular" w:cs="Calibri"/>
          <w:sz w:val="24"/>
          <w:szCs w:val="24"/>
          <w:lang w:val="en-US"/>
        </w:rPr>
        <w:t xml:space="preserve">exhaustive </w:t>
      </w:r>
      <w:r w:rsidR="0075104F" w:rsidRPr="00276050">
        <w:rPr>
          <w:rFonts w:ascii="Dia Regular" w:hAnsi="Dia Regular" w:cs="Calibri"/>
          <w:sz w:val="24"/>
          <w:szCs w:val="24"/>
          <w:lang w:val="en-US"/>
        </w:rPr>
        <w:t xml:space="preserve">but hope </w:t>
      </w:r>
      <w:r w:rsidR="00362C38">
        <w:rPr>
          <w:rFonts w:ascii="Dia Regular" w:hAnsi="Dia Regular" w:cs="Calibri"/>
          <w:sz w:val="24"/>
          <w:szCs w:val="24"/>
          <w:lang w:val="en-US"/>
        </w:rPr>
        <w:t>it</w:t>
      </w:r>
      <w:r w:rsidR="0075104F" w:rsidRPr="00276050">
        <w:rPr>
          <w:rFonts w:ascii="Dia Regular" w:hAnsi="Dia Regular" w:cs="Calibri"/>
          <w:sz w:val="24"/>
          <w:szCs w:val="24"/>
          <w:lang w:val="en-US"/>
        </w:rPr>
        <w:t xml:space="preserve"> serves as a starting point for </w:t>
      </w:r>
      <w:r w:rsidR="002B2383" w:rsidRPr="00276050">
        <w:rPr>
          <w:rFonts w:ascii="Dia Regular" w:hAnsi="Dia Regular" w:cs="Calibri"/>
          <w:sz w:val="24"/>
          <w:szCs w:val="24"/>
          <w:lang w:val="en-US"/>
        </w:rPr>
        <w:t>a holistic assessment of carbon potential and associated costs.</w:t>
      </w:r>
    </w:p>
    <w:p w14:paraId="79E8AAF7" w14:textId="49CC5352" w:rsidR="00D222D5" w:rsidRDefault="002B2383" w:rsidP="00B26612">
      <w:pPr>
        <w:rPr>
          <w:rFonts w:ascii="Dia Regular" w:hAnsi="Dia Regular" w:cs="Calibri"/>
          <w:sz w:val="24"/>
          <w:szCs w:val="24"/>
          <w:lang w:val="en-US"/>
        </w:rPr>
      </w:pPr>
      <w:r w:rsidRPr="00276050">
        <w:rPr>
          <w:rFonts w:ascii="Dia Regular" w:hAnsi="Dia Regular" w:cs="Calibri"/>
          <w:sz w:val="24"/>
          <w:szCs w:val="24"/>
          <w:lang w:val="en-US"/>
        </w:rPr>
        <w:t xml:space="preserve">Feel free to add anything you feel is specific </w:t>
      </w:r>
      <w:proofErr w:type="gramStart"/>
      <w:r w:rsidRPr="00276050">
        <w:rPr>
          <w:rFonts w:ascii="Dia Regular" w:hAnsi="Dia Regular" w:cs="Calibri"/>
          <w:sz w:val="24"/>
          <w:szCs w:val="24"/>
          <w:lang w:val="en-US"/>
        </w:rPr>
        <w:t xml:space="preserve">for </w:t>
      </w:r>
      <w:r w:rsidR="007650F0">
        <w:rPr>
          <w:rFonts w:ascii="Dia Regular" w:hAnsi="Dia Regular" w:cs="Calibri"/>
          <w:sz w:val="24"/>
          <w:szCs w:val="24"/>
          <w:lang w:val="en-US"/>
        </w:rPr>
        <w:t xml:space="preserve"> </w:t>
      </w:r>
      <w:r w:rsidRPr="00276050">
        <w:rPr>
          <w:rFonts w:ascii="Dia Regular" w:hAnsi="Dia Regular" w:cs="Calibri"/>
          <w:sz w:val="24"/>
          <w:szCs w:val="24"/>
          <w:lang w:val="en-US"/>
        </w:rPr>
        <w:t>your</w:t>
      </w:r>
      <w:proofErr w:type="gramEnd"/>
      <w:r w:rsidRPr="00276050">
        <w:rPr>
          <w:rFonts w:ascii="Dia Regular" w:hAnsi="Dia Regular" w:cs="Calibri"/>
          <w:sz w:val="24"/>
          <w:szCs w:val="24"/>
          <w:lang w:val="en-US"/>
        </w:rPr>
        <w:t xml:space="preserve"> landscape and/or region, </w:t>
      </w:r>
      <w:r w:rsidR="00D222D5" w:rsidRPr="00276050">
        <w:rPr>
          <w:rFonts w:ascii="Dia Regular" w:hAnsi="Dia Regular" w:cs="Calibri"/>
          <w:sz w:val="24"/>
          <w:szCs w:val="24"/>
          <w:lang w:val="en-US"/>
        </w:rPr>
        <w:t>and related to your specific requirements.</w:t>
      </w:r>
    </w:p>
    <w:p w14:paraId="401F0566" w14:textId="4A9F3975" w:rsidR="00335EFB" w:rsidRPr="00276050" w:rsidRDefault="00335EFB" w:rsidP="00335EFB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Dia Regular" w:hAnsi="Dia Regular"/>
        </w:rPr>
      </w:pPr>
      <w:r w:rsidRPr="00276050">
        <w:rPr>
          <w:rFonts w:ascii="Dia Regular" w:hAnsi="Dia Regular"/>
        </w:rPr>
        <w:t>Content feasibility study</w:t>
      </w:r>
    </w:p>
    <w:p w14:paraId="2C57405D" w14:textId="77777777" w:rsidR="00335EFB" w:rsidRPr="00276050" w:rsidRDefault="00335EFB" w:rsidP="00335EFB">
      <w:pPr>
        <w:rPr>
          <w:rFonts w:ascii="Dia Regular" w:hAnsi="Dia Regular" w:cs="Calibri"/>
          <w:sz w:val="24"/>
          <w:szCs w:val="24"/>
          <w:lang w:val="en-US"/>
        </w:rPr>
      </w:pPr>
    </w:p>
    <w:p w14:paraId="0A01DB58" w14:textId="6C4A866A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>Suitability Scoring</w:t>
      </w:r>
    </w:p>
    <w:p w14:paraId="51188E09" w14:textId="07ECF4B0" w:rsidR="00335EFB" w:rsidRPr="00276050" w:rsidRDefault="00C83FCF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Suitability </w:t>
      </w:r>
      <w:r w:rsidR="00335EFB" w:rsidRPr="00276050">
        <w:rPr>
          <w:rFonts w:ascii="Dia Regular" w:hAnsi="Dia Regular" w:cs="Calibri"/>
          <w:lang w:val="en-US"/>
        </w:rPr>
        <w:t xml:space="preserve">score </w:t>
      </w:r>
    </w:p>
    <w:p w14:paraId="6B4CC638" w14:textId="53C29C7C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>Project Overview</w:t>
      </w:r>
    </w:p>
    <w:p w14:paraId="7B5D5132" w14:textId="0F5BC511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Purpose  </w:t>
      </w:r>
    </w:p>
    <w:p w14:paraId="4600D8EF" w14:textId="17878433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What is the feasibility Study? </w:t>
      </w:r>
    </w:p>
    <w:p w14:paraId="298F26B6" w14:textId="03C054A3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Site description / Landscape  </w:t>
      </w:r>
    </w:p>
    <w:p w14:paraId="73CCDE71" w14:textId="020A7D89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Description of proposed project area  </w:t>
      </w:r>
    </w:p>
    <w:p w14:paraId="157E9C73" w14:textId="7B0BD8EC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boundaries</w:t>
      </w:r>
    </w:p>
    <w:p w14:paraId="3544A3F2" w14:textId="7F1A3881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Area (ha)</w:t>
      </w:r>
    </w:p>
    <w:p w14:paraId="25524F49" w14:textId="2C4C8F2E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Data availability</w:t>
      </w:r>
    </w:p>
    <w:p w14:paraId="5185CF95" w14:textId="4F00488D" w:rsidR="00335EFB" w:rsidRPr="00276050" w:rsidRDefault="00335EFB" w:rsidP="00335EFB">
      <w:pPr>
        <w:pStyle w:val="ListParagraph"/>
        <w:numPr>
          <w:ilvl w:val="0"/>
          <w:numId w:val="1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4 </w:t>
      </w:r>
      <w:r w:rsidR="004371F1" w:rsidRPr="00276050">
        <w:rPr>
          <w:rFonts w:ascii="Dia Regular" w:hAnsi="Dia Regular" w:cs="Calibri"/>
          <w:lang w:val="en-US"/>
        </w:rPr>
        <w:t>L</w:t>
      </w:r>
      <w:r w:rsidRPr="00276050">
        <w:rPr>
          <w:rFonts w:ascii="Dia Regular" w:hAnsi="Dia Regular" w:cs="Calibri"/>
          <w:lang w:val="en-US"/>
        </w:rPr>
        <w:t>osses</w:t>
      </w:r>
    </w:p>
    <w:p w14:paraId="61B86B39" w14:textId="339765F4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Project description  </w:t>
      </w:r>
    </w:p>
    <w:p w14:paraId="7AF66363" w14:textId="737A58CF" w:rsidR="00335EFB" w:rsidRPr="00276050" w:rsidRDefault="00335EFB" w:rsidP="00335EFB">
      <w:pPr>
        <w:pStyle w:val="ListParagraph"/>
        <w:numPr>
          <w:ilvl w:val="0"/>
          <w:numId w:val="2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Description of proposed project area</w:t>
      </w:r>
    </w:p>
    <w:p w14:paraId="594FCC91" w14:textId="0C99231F" w:rsidR="00335EFB" w:rsidRPr="00276050" w:rsidRDefault="00335EFB" w:rsidP="00335EFB">
      <w:pPr>
        <w:pStyle w:val="ListParagraph"/>
        <w:numPr>
          <w:ilvl w:val="0"/>
          <w:numId w:val="2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Land </w:t>
      </w:r>
      <w:proofErr w:type="gramStart"/>
      <w:r w:rsidRPr="00276050">
        <w:rPr>
          <w:rFonts w:ascii="Dia Regular" w:hAnsi="Dia Regular" w:cs="Calibri"/>
          <w:lang w:val="en-US"/>
        </w:rPr>
        <w:t>ownership</w:t>
      </w:r>
      <w:proofErr w:type="gramEnd"/>
    </w:p>
    <w:p w14:paraId="6567BD67" w14:textId="19AE60C1" w:rsidR="00335EFB" w:rsidRPr="00276050" w:rsidRDefault="00335EFB" w:rsidP="00335EFB">
      <w:pPr>
        <w:pStyle w:val="ListParagraph"/>
        <w:numPr>
          <w:ilvl w:val="0"/>
          <w:numId w:val="2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Land tenure and use </w:t>
      </w:r>
      <w:proofErr w:type="gramStart"/>
      <w:r w:rsidRPr="00276050">
        <w:rPr>
          <w:rFonts w:ascii="Dia Regular" w:hAnsi="Dia Regular" w:cs="Calibri"/>
          <w:lang w:val="en-US"/>
        </w:rPr>
        <w:t>rights</w:t>
      </w:r>
      <w:proofErr w:type="gramEnd"/>
    </w:p>
    <w:p w14:paraId="57D9F361" w14:textId="7E130355" w:rsidR="00335EFB" w:rsidRPr="00276050" w:rsidRDefault="00335EFB" w:rsidP="00335EFB">
      <w:pPr>
        <w:pStyle w:val="ListParagraph"/>
        <w:numPr>
          <w:ilvl w:val="0"/>
          <w:numId w:val="2"/>
        </w:numPr>
        <w:tabs>
          <w:tab w:val="left" w:pos="3974"/>
        </w:tabs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ownership</w:t>
      </w:r>
    </w:p>
    <w:p w14:paraId="5F5ABDB5" w14:textId="30398102" w:rsidR="00335EFB" w:rsidRPr="00276050" w:rsidRDefault="00335EFB" w:rsidP="00335EFB">
      <w:pPr>
        <w:pStyle w:val="ListParagraph"/>
        <w:numPr>
          <w:ilvl w:val="0"/>
          <w:numId w:val="2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start and end date</w:t>
      </w:r>
    </w:p>
    <w:p w14:paraId="2513A994" w14:textId="219245AA" w:rsidR="00335EFB" w:rsidRPr="00276050" w:rsidRDefault="00335EFB" w:rsidP="00335EFB">
      <w:pPr>
        <w:pStyle w:val="ListParagraph"/>
        <w:numPr>
          <w:ilvl w:val="0"/>
          <w:numId w:val="2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4 Returns</w:t>
      </w:r>
    </w:p>
    <w:p w14:paraId="372CB10E" w14:textId="6932B1FF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Carbon impact  </w:t>
      </w:r>
    </w:p>
    <w:p w14:paraId="489139EE" w14:textId="261E8B12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eligibility under carbon standard</w:t>
      </w:r>
    </w:p>
    <w:p w14:paraId="0668431F" w14:textId="240CEFBB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Sectoral scope</w:t>
      </w:r>
    </w:p>
    <w:p w14:paraId="68E39FB3" w14:textId="324D1E7F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Carbon credit methodology </w:t>
      </w:r>
    </w:p>
    <w:p w14:paraId="7F729301" w14:textId="06375788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Project applicability under selected methodology </w:t>
      </w:r>
    </w:p>
    <w:p w14:paraId="697E8CAA" w14:textId="024677C1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Current situation  </w:t>
      </w:r>
    </w:p>
    <w:p w14:paraId="36E746FA" w14:textId="6DEFA58B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Baseline (without-project scenario)  </w:t>
      </w:r>
    </w:p>
    <w:p w14:paraId="619AA9E7" w14:textId="7BD09E0A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lastRenderedPageBreak/>
        <w:t xml:space="preserve">Project intervention (with-project scenario)  </w:t>
      </w:r>
    </w:p>
    <w:p w14:paraId="0574EEE5" w14:textId="2A50C2E1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Carbon impact </w:t>
      </w:r>
    </w:p>
    <w:p w14:paraId="71FD70D9" w14:textId="3A2C021A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Additionality  </w:t>
      </w:r>
    </w:p>
    <w:p w14:paraId="22DF34BD" w14:textId="04E8CB4D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Leakage  </w:t>
      </w:r>
    </w:p>
    <w:p w14:paraId="67F6EC88" w14:textId="7ECEF348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Non-permanence  </w:t>
      </w:r>
    </w:p>
    <w:p w14:paraId="06DD0E41" w14:textId="6C9DE11D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Costs  </w:t>
      </w:r>
    </w:p>
    <w:p w14:paraId="697875DA" w14:textId="5D681A48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Carbon benefits  </w:t>
      </w:r>
    </w:p>
    <w:p w14:paraId="4D4E2CC6" w14:textId="3DC5A04E" w:rsidR="00335EFB" w:rsidRPr="00276050" w:rsidRDefault="00335EFB" w:rsidP="00335EFB">
      <w:pPr>
        <w:pStyle w:val="ListParagraph"/>
        <w:numPr>
          <w:ilvl w:val="0"/>
          <w:numId w:val="3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Baseline monitoring outcome </w:t>
      </w:r>
    </w:p>
    <w:p w14:paraId="4B187614" w14:textId="3EF6D2DF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Community and stakeholders  </w:t>
      </w:r>
    </w:p>
    <w:p w14:paraId="0476C86B" w14:textId="7B09EE62" w:rsidR="00335EFB" w:rsidRPr="00276050" w:rsidRDefault="00335EFB" w:rsidP="00335EFB">
      <w:pPr>
        <w:pStyle w:val="ListParagraph"/>
        <w:numPr>
          <w:ilvl w:val="0"/>
          <w:numId w:val="4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Current situation  </w:t>
      </w:r>
    </w:p>
    <w:p w14:paraId="5BF35A9B" w14:textId="4A47EC69" w:rsidR="00335EFB" w:rsidRPr="00276050" w:rsidRDefault="00335EFB" w:rsidP="00335EFB">
      <w:pPr>
        <w:pStyle w:val="ListParagraph"/>
        <w:numPr>
          <w:ilvl w:val="0"/>
          <w:numId w:val="4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Baseline development (without-project scenario) </w:t>
      </w:r>
    </w:p>
    <w:p w14:paraId="21E7CCD2" w14:textId="36E1DEFA" w:rsidR="00335EFB" w:rsidRPr="00276050" w:rsidRDefault="00335EFB" w:rsidP="00335EFB">
      <w:pPr>
        <w:pStyle w:val="ListParagraph"/>
        <w:numPr>
          <w:ilvl w:val="0"/>
          <w:numId w:val="4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intervention (with-project scenario)</w:t>
      </w:r>
    </w:p>
    <w:p w14:paraId="54A945F7" w14:textId="1A2DF013" w:rsidR="00335EFB" w:rsidRPr="00276050" w:rsidRDefault="00335EFB" w:rsidP="00335EFB">
      <w:pPr>
        <w:pStyle w:val="ListParagraph"/>
        <w:numPr>
          <w:ilvl w:val="0"/>
          <w:numId w:val="4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Stakeholder consultation</w:t>
      </w:r>
    </w:p>
    <w:p w14:paraId="7CEDFEFA" w14:textId="7B460DCD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Governance  </w:t>
      </w:r>
    </w:p>
    <w:p w14:paraId="515BAC63" w14:textId="6491F946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Current situation (baseline)</w:t>
      </w:r>
    </w:p>
    <w:p w14:paraId="44F13DA3" w14:textId="7EEAD4ED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Baseline development (without-project scenario)</w:t>
      </w:r>
    </w:p>
    <w:p w14:paraId="75D670BA" w14:textId="7A52F0F2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intervention (with-project scenario)</w:t>
      </w:r>
    </w:p>
    <w:p w14:paraId="3EAF7998" w14:textId="07075A8C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Host country </w:t>
      </w:r>
      <w:proofErr w:type="gramStart"/>
      <w:r w:rsidRPr="00276050">
        <w:rPr>
          <w:rFonts w:ascii="Dia Regular" w:hAnsi="Dia Regular" w:cs="Calibri"/>
          <w:lang w:val="en-US"/>
        </w:rPr>
        <w:t>acceptance</w:t>
      </w:r>
      <w:proofErr w:type="gramEnd"/>
    </w:p>
    <w:p w14:paraId="6CD896F4" w14:textId="3F438F87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Potential risks</w:t>
      </w:r>
    </w:p>
    <w:p w14:paraId="4C240D92" w14:textId="26A69602" w:rsidR="00335EFB" w:rsidRPr="00276050" w:rsidRDefault="00335EFB" w:rsidP="00335EFB">
      <w:pPr>
        <w:pStyle w:val="ListParagraph"/>
        <w:numPr>
          <w:ilvl w:val="0"/>
          <w:numId w:val="5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Health and safety</w:t>
      </w:r>
    </w:p>
    <w:p w14:paraId="1E296857" w14:textId="4407F73C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Biodiversity and other ecosystem benefits  </w:t>
      </w:r>
    </w:p>
    <w:p w14:paraId="3594A454" w14:textId="786B6699" w:rsidR="00335EFB" w:rsidRPr="00276050" w:rsidRDefault="00335EFB" w:rsidP="00335EFB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Current situation</w:t>
      </w:r>
    </w:p>
    <w:p w14:paraId="2270F260" w14:textId="5DE8569A" w:rsidR="00335EFB" w:rsidRPr="00276050" w:rsidRDefault="00335EFB" w:rsidP="00335EFB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Baseline development (without-project scenario) </w:t>
      </w:r>
    </w:p>
    <w:p w14:paraId="620F07C4" w14:textId="510E7753" w:rsidR="00335EFB" w:rsidRPr="00276050" w:rsidRDefault="00335EFB" w:rsidP="00335EFB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Project intervention (with-project scenario)</w:t>
      </w:r>
    </w:p>
    <w:p w14:paraId="75A9E190" w14:textId="58B9B8A2" w:rsidR="00335EFB" w:rsidRPr="00276050" w:rsidRDefault="00335EFB" w:rsidP="00335EFB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Data</w:t>
      </w:r>
    </w:p>
    <w:p w14:paraId="113F38B7" w14:textId="085D950A" w:rsidR="00335EFB" w:rsidRPr="00276050" w:rsidRDefault="00335EFB" w:rsidP="00335EFB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Long term development of the ecosystem</w:t>
      </w:r>
    </w:p>
    <w:p w14:paraId="31335EE6" w14:textId="05AF542A" w:rsidR="00C83FCF" w:rsidRPr="00276050" w:rsidRDefault="00335EFB" w:rsidP="00C83FCF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Effects of climate change on the developments  </w:t>
      </w:r>
    </w:p>
    <w:p w14:paraId="39176ABB" w14:textId="796684DB" w:rsidR="00C83FCF" w:rsidRPr="00276050" w:rsidRDefault="00C83FCF" w:rsidP="00C83FCF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>Description 4 Returns</w:t>
      </w:r>
      <w:r w:rsidR="004371F1" w:rsidRPr="00276050">
        <w:rPr>
          <w:rFonts w:ascii="Dia Regular" w:hAnsi="Dia Regular"/>
        </w:rPr>
        <w:t xml:space="preserve"> in Project Scenario</w:t>
      </w:r>
    </w:p>
    <w:p w14:paraId="20235934" w14:textId="77777777" w:rsidR="00C83FCF" w:rsidRPr="00276050" w:rsidRDefault="00C83FCF" w:rsidP="00C83FCF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Return of Inspiration</w:t>
      </w:r>
    </w:p>
    <w:p w14:paraId="4A19288A" w14:textId="77777777" w:rsidR="00C83FCF" w:rsidRPr="00276050" w:rsidRDefault="00C83FCF" w:rsidP="00C83FCF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Social Returns</w:t>
      </w:r>
    </w:p>
    <w:p w14:paraId="0975B6EC" w14:textId="77777777" w:rsidR="00C83FCF" w:rsidRPr="00276050" w:rsidRDefault="00C83FCF" w:rsidP="00C83FCF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>Natural Returns</w:t>
      </w:r>
    </w:p>
    <w:p w14:paraId="2B183748" w14:textId="723E4A41" w:rsidR="00C83FCF" w:rsidRPr="00276050" w:rsidRDefault="00C83FCF" w:rsidP="00C83FCF">
      <w:pPr>
        <w:pStyle w:val="ListParagraph"/>
        <w:numPr>
          <w:ilvl w:val="0"/>
          <w:numId w:val="6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Financial Returns  </w:t>
      </w:r>
    </w:p>
    <w:p w14:paraId="702B17B4" w14:textId="500952E7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Project set-up  </w:t>
      </w:r>
    </w:p>
    <w:p w14:paraId="40394010" w14:textId="4C25FD38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What is our track record in relation to the project? </w:t>
      </w:r>
    </w:p>
    <w:p w14:paraId="6F5B8066" w14:textId="190D513E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Lead </w:t>
      </w:r>
      <w:proofErr w:type="gramStart"/>
      <w:r w:rsidRPr="00276050">
        <w:rPr>
          <w:rFonts w:ascii="Dia Regular" w:hAnsi="Dia Regular" w:cs="Calibri"/>
          <w:lang w:val="en-US"/>
        </w:rPr>
        <w:t>partner</w:t>
      </w:r>
      <w:proofErr w:type="gramEnd"/>
      <w:r w:rsidRPr="00276050">
        <w:rPr>
          <w:rFonts w:ascii="Dia Regular" w:hAnsi="Dia Regular" w:cs="Calibri"/>
          <w:lang w:val="en-US"/>
        </w:rPr>
        <w:t xml:space="preserve"> </w:t>
      </w:r>
    </w:p>
    <w:p w14:paraId="2459BA0C" w14:textId="64933B22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Implementation partnership  </w:t>
      </w:r>
    </w:p>
    <w:p w14:paraId="214334E7" w14:textId="7D438FF8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Budget  </w:t>
      </w:r>
    </w:p>
    <w:p w14:paraId="2A5153E4" w14:textId="212BA68A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Mode of operation  </w:t>
      </w:r>
    </w:p>
    <w:p w14:paraId="0D0C20BB" w14:textId="2510B169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Monitoring plan and protocol for carbon and biodiversity  </w:t>
      </w:r>
    </w:p>
    <w:p w14:paraId="255063AD" w14:textId="33267B0F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Management plan for project area  </w:t>
      </w:r>
    </w:p>
    <w:p w14:paraId="180CB11A" w14:textId="673E2325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Financial model  </w:t>
      </w:r>
    </w:p>
    <w:p w14:paraId="39F2F056" w14:textId="4DABD87E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Benefit </w:t>
      </w:r>
      <w:proofErr w:type="gramStart"/>
      <w:r w:rsidRPr="00276050">
        <w:rPr>
          <w:rFonts w:ascii="Dia Regular" w:hAnsi="Dia Regular" w:cs="Calibri"/>
          <w:lang w:val="en-US"/>
        </w:rPr>
        <w:t>sharing</w:t>
      </w:r>
      <w:proofErr w:type="gramEnd"/>
      <w:r w:rsidRPr="00276050">
        <w:rPr>
          <w:rFonts w:ascii="Dia Regular" w:hAnsi="Dia Regular" w:cs="Calibri"/>
          <w:lang w:val="en-US"/>
        </w:rPr>
        <w:t xml:space="preserve">  </w:t>
      </w:r>
    </w:p>
    <w:p w14:paraId="37FAEE6E" w14:textId="2E9AFE32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lastRenderedPageBreak/>
        <w:t>Cost sharing</w:t>
      </w:r>
    </w:p>
    <w:p w14:paraId="77BBA656" w14:textId="54E830B6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Upscaling potential </w:t>
      </w:r>
    </w:p>
    <w:p w14:paraId="5441AE7C" w14:textId="272DD574" w:rsidR="00335EFB" w:rsidRPr="00276050" w:rsidRDefault="00335EFB" w:rsidP="00335EFB">
      <w:pPr>
        <w:pStyle w:val="ListParagraph"/>
        <w:numPr>
          <w:ilvl w:val="0"/>
          <w:numId w:val="7"/>
        </w:numPr>
        <w:rPr>
          <w:rFonts w:ascii="Dia Regular" w:hAnsi="Dia Regular" w:cs="Calibri"/>
          <w:lang w:val="en-US"/>
        </w:rPr>
      </w:pPr>
      <w:r w:rsidRPr="00276050">
        <w:rPr>
          <w:rFonts w:ascii="Dia Regular" w:hAnsi="Dia Regular" w:cs="Calibri"/>
          <w:lang w:val="en-US"/>
        </w:rPr>
        <w:t xml:space="preserve">Potential in terms of </w:t>
      </w:r>
      <w:r w:rsidR="00CA7F5A" w:rsidRPr="00276050">
        <w:rPr>
          <w:rFonts w:ascii="Dia Regular" w:hAnsi="Dia Regular" w:cs="Calibri"/>
          <w:lang w:val="en-US"/>
        </w:rPr>
        <w:t xml:space="preserve">creating </w:t>
      </w:r>
      <w:r w:rsidRPr="00276050">
        <w:rPr>
          <w:rFonts w:ascii="Dia Regular" w:hAnsi="Dia Regular" w:cs="Calibri"/>
          <w:lang w:val="en-US"/>
        </w:rPr>
        <w:t>4 Returns</w:t>
      </w:r>
      <w:r w:rsidR="00CA7F5A" w:rsidRPr="00276050">
        <w:rPr>
          <w:rFonts w:ascii="Dia Regular" w:hAnsi="Dia Regular" w:cs="Calibri"/>
          <w:lang w:val="en-US"/>
        </w:rPr>
        <w:t xml:space="preserve"> in a landscape or ecosystem attached to a landscape.</w:t>
      </w:r>
    </w:p>
    <w:p w14:paraId="177FA566" w14:textId="6FC8C803" w:rsidR="00335EFB" w:rsidRPr="00276050" w:rsidRDefault="00335EFB" w:rsidP="00335EFB">
      <w:pPr>
        <w:pStyle w:val="Heading2"/>
        <w:rPr>
          <w:rFonts w:ascii="Dia Regular" w:hAnsi="Dia Regular"/>
        </w:rPr>
      </w:pPr>
      <w:r w:rsidRPr="00276050">
        <w:rPr>
          <w:rFonts w:ascii="Dia Regular" w:hAnsi="Dia Regular"/>
        </w:rPr>
        <w:t xml:space="preserve">Annexes  </w:t>
      </w:r>
    </w:p>
    <w:p w14:paraId="16F8E8AA" w14:textId="77777777" w:rsidR="00335EFB" w:rsidRPr="00276050" w:rsidRDefault="00335EFB" w:rsidP="00335EFB">
      <w:pPr>
        <w:rPr>
          <w:rFonts w:ascii="Dia Regular" w:hAnsi="Dia Regular" w:cs="Calibri"/>
          <w:sz w:val="24"/>
          <w:szCs w:val="24"/>
          <w:lang w:val="en-US"/>
        </w:rPr>
      </w:pPr>
    </w:p>
    <w:p w14:paraId="396FAB09" w14:textId="34C9866D" w:rsidR="00335EFB" w:rsidRPr="00276050" w:rsidRDefault="00865EAD" w:rsidP="00335EFB">
      <w:pPr>
        <w:rPr>
          <w:rFonts w:ascii="Dia Regular" w:hAnsi="Dia Regular" w:cs="Calibri"/>
          <w:sz w:val="24"/>
          <w:szCs w:val="24"/>
          <w:lang w:val="en-US"/>
        </w:rPr>
      </w:pPr>
      <w:r>
        <w:rPr>
          <w:rStyle w:val="Emphasis"/>
          <w:color w:val="000000"/>
        </w:rPr>
        <w:t>This tool can be referenced as: Commonland, Wetlands International, Landscape Finance Lab (2024), Carbon finance feasibility study template. </w:t>
      </w:r>
    </w:p>
    <w:sectPr w:rsidR="00335EFB" w:rsidRPr="00276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inancier Display">
    <w:panose1 w:val="02020503070506060203"/>
    <w:charset w:val="4D"/>
    <w:family w:val="roma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a Regular">
    <w:panose1 w:val="020B0505060101010101"/>
    <w:charset w:val="4D"/>
    <w:family w:val="swiss"/>
    <w:notTrueType/>
    <w:pitch w:val="variable"/>
    <w:sig w:usb0="A000002F" w:usb1="4000247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0838"/>
    <w:multiLevelType w:val="hybridMultilevel"/>
    <w:tmpl w:val="1D4EB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0DFD"/>
    <w:multiLevelType w:val="hybridMultilevel"/>
    <w:tmpl w:val="B972E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826CC"/>
    <w:multiLevelType w:val="hybridMultilevel"/>
    <w:tmpl w:val="17DCA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E4F91"/>
    <w:multiLevelType w:val="hybridMultilevel"/>
    <w:tmpl w:val="849E4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C07C3"/>
    <w:multiLevelType w:val="hybridMultilevel"/>
    <w:tmpl w:val="034A8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77D2D"/>
    <w:multiLevelType w:val="hybridMultilevel"/>
    <w:tmpl w:val="E5127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D6488"/>
    <w:multiLevelType w:val="hybridMultilevel"/>
    <w:tmpl w:val="F2DA1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008733">
    <w:abstractNumId w:val="5"/>
  </w:num>
  <w:num w:numId="2" w16cid:durableId="338772483">
    <w:abstractNumId w:val="6"/>
  </w:num>
  <w:num w:numId="3" w16cid:durableId="1984193669">
    <w:abstractNumId w:val="2"/>
  </w:num>
  <w:num w:numId="4" w16cid:durableId="1959605017">
    <w:abstractNumId w:val="1"/>
  </w:num>
  <w:num w:numId="5" w16cid:durableId="229662169">
    <w:abstractNumId w:val="0"/>
  </w:num>
  <w:num w:numId="6" w16cid:durableId="1665551189">
    <w:abstractNumId w:val="3"/>
  </w:num>
  <w:num w:numId="7" w16cid:durableId="396249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12"/>
    <w:rsid w:val="00276050"/>
    <w:rsid w:val="00282E5E"/>
    <w:rsid w:val="002B2383"/>
    <w:rsid w:val="00302891"/>
    <w:rsid w:val="00335EFB"/>
    <w:rsid w:val="00362C38"/>
    <w:rsid w:val="004371F1"/>
    <w:rsid w:val="0052196C"/>
    <w:rsid w:val="00682788"/>
    <w:rsid w:val="0075104F"/>
    <w:rsid w:val="007650F0"/>
    <w:rsid w:val="00811A97"/>
    <w:rsid w:val="00865EAD"/>
    <w:rsid w:val="008E5FDA"/>
    <w:rsid w:val="00913569"/>
    <w:rsid w:val="00926FD3"/>
    <w:rsid w:val="00B26612"/>
    <w:rsid w:val="00B50FDE"/>
    <w:rsid w:val="00C02593"/>
    <w:rsid w:val="00C83FCF"/>
    <w:rsid w:val="00CA7F5A"/>
    <w:rsid w:val="00D222D5"/>
    <w:rsid w:val="00DD5D39"/>
    <w:rsid w:val="00F6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E72D5DB"/>
  <w15:chartTrackingRefBased/>
  <w15:docId w15:val="{3168BED0-CC0F-EA4C-9D35-2301B03F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612"/>
    <w:pPr>
      <w:suppressAutoHyphens/>
      <w:autoSpaceDN w:val="0"/>
      <w:spacing w:before="120" w:after="120" w:line="264" w:lineRule="auto"/>
    </w:pPr>
    <w:rPr>
      <w:rFonts w:ascii="Georgia" w:eastAsia="Georgia" w:hAnsi="Georgia" w:cs="Times New Roman"/>
      <w:color w:val="262626"/>
      <w:kern w:val="0"/>
      <w:sz w:val="19"/>
      <w:szCs w:val="19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6612"/>
    <w:pPr>
      <w:keepNext/>
      <w:keepLines/>
      <w:suppressAutoHyphens w:val="0"/>
      <w:autoSpaceDN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6612"/>
    <w:pPr>
      <w:keepNext/>
      <w:keepLines/>
      <w:suppressAutoHyphens w:val="0"/>
      <w:autoSpaceDN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612"/>
    <w:pPr>
      <w:keepNext/>
      <w:keepLines/>
      <w:suppressAutoHyphens w:val="0"/>
      <w:autoSpaceDN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612"/>
    <w:pPr>
      <w:keepNext/>
      <w:keepLines/>
      <w:suppressAutoHyphens w:val="0"/>
      <w:autoSpaceDN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N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612"/>
    <w:pPr>
      <w:keepNext/>
      <w:keepLines/>
      <w:suppressAutoHyphens w:val="0"/>
      <w:autoSpaceDN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N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612"/>
    <w:pPr>
      <w:keepNext/>
      <w:keepLines/>
      <w:suppressAutoHyphens w:val="0"/>
      <w:autoSpaceDN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N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612"/>
    <w:pPr>
      <w:keepNext/>
      <w:keepLines/>
      <w:suppressAutoHyphens w:val="0"/>
      <w:autoSpaceDN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N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612"/>
    <w:pPr>
      <w:keepNext/>
      <w:keepLines/>
      <w:suppressAutoHyphens w:val="0"/>
      <w:autoSpaceDN/>
      <w:spacing w:before="0"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N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612"/>
    <w:pPr>
      <w:keepNext/>
      <w:keepLines/>
      <w:suppressAutoHyphens w:val="0"/>
      <w:autoSpaceDN/>
      <w:spacing w:before="0"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NL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612"/>
    <w:pPr>
      <w:suppressAutoHyphens w:val="0"/>
      <w:autoSpaceDN/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612"/>
    <w:pPr>
      <w:numPr>
        <w:ilvl w:val="1"/>
      </w:numPr>
      <w:suppressAutoHyphens w:val="0"/>
      <w:autoSpaceDN/>
      <w:spacing w:before="0"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612"/>
    <w:pPr>
      <w:suppressAutoHyphens w:val="0"/>
      <w:autoSpaceDN/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N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6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612"/>
    <w:pPr>
      <w:suppressAutoHyphens w:val="0"/>
      <w:autoSpaceDN/>
      <w:spacing w:before="0"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N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6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N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612"/>
    <w:rPr>
      <w:b/>
      <w:bCs/>
      <w:smallCaps/>
      <w:color w:val="0F4761" w:themeColor="accent1" w:themeShade="BF"/>
      <w:spacing w:val="5"/>
    </w:rPr>
  </w:style>
  <w:style w:type="paragraph" w:styleId="TOC1">
    <w:name w:val="toc 1"/>
    <w:basedOn w:val="Normal"/>
    <w:next w:val="Normal"/>
    <w:rsid w:val="00B26612"/>
    <w:pPr>
      <w:keepNext/>
      <w:tabs>
        <w:tab w:val="right" w:leader="underscore" w:pos="9015"/>
      </w:tabs>
      <w:spacing w:before="240" w:after="200"/>
      <w:ind w:right="-45"/>
    </w:pPr>
    <w:rPr>
      <w:rFonts w:ascii="Verdana" w:hAnsi="Verdana"/>
      <w:b/>
      <w:color w:val="920075"/>
      <w:sz w:val="22"/>
      <w:szCs w:val="22"/>
    </w:rPr>
  </w:style>
  <w:style w:type="paragraph" w:styleId="TOC2">
    <w:name w:val="toc 2"/>
    <w:basedOn w:val="Normal"/>
    <w:next w:val="Normal"/>
    <w:rsid w:val="00B26612"/>
    <w:pPr>
      <w:tabs>
        <w:tab w:val="right" w:pos="9016"/>
      </w:tabs>
      <w:spacing w:before="160"/>
      <w:ind w:left="794"/>
    </w:pPr>
  </w:style>
  <w:style w:type="character" w:styleId="Hyperlink">
    <w:name w:val="Hyperlink"/>
    <w:basedOn w:val="DefaultParagraphFont"/>
    <w:rsid w:val="00B26612"/>
    <w:rPr>
      <w:color w:val="000000"/>
      <w:u w:val="single"/>
    </w:rPr>
  </w:style>
  <w:style w:type="character" w:styleId="Emphasis">
    <w:name w:val="Emphasis"/>
    <w:basedOn w:val="DefaultParagraphFont"/>
    <w:uiPriority w:val="20"/>
    <w:qFormat/>
    <w:rsid w:val="00865E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A4155F57D2D4C93C2F5EBA92379E8" ma:contentTypeVersion="18" ma:contentTypeDescription="Create a new document." ma:contentTypeScope="" ma:versionID="2a08cd589881b00a73ca0eeb1a17f923">
  <xsd:schema xmlns:xsd="http://www.w3.org/2001/XMLSchema" xmlns:xs="http://www.w3.org/2001/XMLSchema" xmlns:p="http://schemas.microsoft.com/office/2006/metadata/properties" xmlns:ns2="680bf785-2eb7-42f0-b9e1-4e9a47482857" xmlns:ns3="107fb0f1-f879-4cbc-93a7-d079cd9c2013" targetNamespace="http://schemas.microsoft.com/office/2006/metadata/properties" ma:root="true" ma:fieldsID="259cfea63ea15cf57ead9e63d0cfe551" ns2:_="" ns3:_="">
    <xsd:import namespace="680bf785-2eb7-42f0-b9e1-4e9a47482857"/>
    <xsd:import namespace="107fb0f1-f879-4cbc-93a7-d079cd9c2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bf785-2eb7-42f0-b9e1-4e9a47482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f8d75f-464c-43ea-9ab1-21e779488c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fb0f1-f879-4cbc-93a7-d079cd9c20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a2d5b0-631e-408d-afe5-0451145cde93}" ma:internalName="TaxCatchAll" ma:showField="CatchAllData" ma:web="107fb0f1-f879-4cbc-93a7-d079cd9c2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0bf785-2eb7-42f0-b9e1-4e9a47482857">
      <Terms xmlns="http://schemas.microsoft.com/office/infopath/2007/PartnerControls"/>
    </lcf76f155ced4ddcb4097134ff3c332f>
    <TaxCatchAll xmlns="107fb0f1-f879-4cbc-93a7-d079cd9c2013" xsi:nil="true"/>
  </documentManagement>
</p:properties>
</file>

<file path=customXml/itemProps1.xml><?xml version="1.0" encoding="utf-8"?>
<ds:datastoreItem xmlns:ds="http://schemas.openxmlformats.org/officeDocument/2006/customXml" ds:itemID="{49EDDE17-3691-4F5F-A7A8-87456795D7FF}"/>
</file>

<file path=customXml/itemProps2.xml><?xml version="1.0" encoding="utf-8"?>
<ds:datastoreItem xmlns:ds="http://schemas.openxmlformats.org/officeDocument/2006/customXml" ds:itemID="{F1D5C611-9415-4159-BCBC-B29F27AEAB48}"/>
</file>

<file path=customXml/itemProps3.xml><?xml version="1.0" encoding="utf-8"?>
<ds:datastoreItem xmlns:ds="http://schemas.openxmlformats.org/officeDocument/2006/customXml" ds:itemID="{2BF3F53F-D1F1-413D-89D7-9387D038E4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Daoudi</dc:creator>
  <cp:keywords/>
  <dc:description/>
  <cp:lastModifiedBy>Roos van der Deijl</cp:lastModifiedBy>
  <cp:revision>11</cp:revision>
  <dcterms:created xsi:type="dcterms:W3CDTF">2024-03-28T19:57:00Z</dcterms:created>
  <dcterms:modified xsi:type="dcterms:W3CDTF">2024-03-28T20:11:00Z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0x0101009E3A4155F57D2D4C93C2F5EBA92379E8</vt:lpwstr>
  </property>
</Properties>
</file>